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AB5B" w14:textId="77777777" w:rsidR="00724949" w:rsidRDefault="00B83978" w:rsidP="00C90D5F">
      <w:pPr>
        <w:jc w:val="center"/>
        <w:rPr>
          <w:b/>
          <w:bCs/>
        </w:rPr>
      </w:pPr>
      <w:r>
        <w:rPr>
          <w:b/>
          <w:bCs/>
        </w:rPr>
        <w:t>Susan McNamee</w:t>
      </w:r>
    </w:p>
    <w:p w14:paraId="7B684C8E" w14:textId="77777777" w:rsidR="00724949" w:rsidRDefault="00724949" w:rsidP="00C90D5F">
      <w:pPr>
        <w:jc w:val="center"/>
        <w:rPr>
          <w:b/>
          <w:bCs/>
        </w:rPr>
      </w:pPr>
      <w:r>
        <w:rPr>
          <w:b/>
          <w:bCs/>
        </w:rPr>
        <w:t>772-333-0556</w:t>
      </w:r>
    </w:p>
    <w:p w14:paraId="46259D93" w14:textId="77050C42" w:rsidR="00B83978" w:rsidRPr="00B83978" w:rsidRDefault="00724949" w:rsidP="00C90D5F">
      <w:pPr>
        <w:jc w:val="center"/>
      </w:pPr>
      <w:r>
        <w:rPr>
          <w:b/>
          <w:bCs/>
        </w:rPr>
        <w:t>smcnamee@lidtech.com</w:t>
      </w:r>
      <w:r w:rsidR="003D3A85">
        <w:rPr>
          <w:b/>
          <w:bCs/>
        </w:rPr>
        <w:t xml:space="preserve"> </w:t>
      </w:r>
    </w:p>
    <w:p w14:paraId="2C1ADDE1" w14:textId="326B0C30" w:rsidR="00B83978" w:rsidRPr="00B83978" w:rsidRDefault="00C90D5F" w:rsidP="00B83978">
      <w:r>
        <w:rPr>
          <w:noProof/>
        </w:rPr>
        <w:drawing>
          <wp:anchor distT="0" distB="0" distL="114300" distR="114300" simplePos="0" relativeHeight="251658240" behindDoc="0" locked="0" layoutInCell="1" allowOverlap="1" wp14:anchorId="44A9DB83" wp14:editId="5B3A7AB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186216" cy="1660683"/>
            <wp:effectExtent l="0" t="0" r="5080" b="0"/>
            <wp:wrapThrough wrapText="bothSides">
              <wp:wrapPolygon edited="0">
                <wp:start x="0" y="0"/>
                <wp:lineTo x="0" y="21311"/>
                <wp:lineTo x="21462" y="21311"/>
                <wp:lineTo x="21462" y="0"/>
                <wp:lineTo x="0" y="0"/>
              </wp:wrapPolygon>
            </wp:wrapThrough>
            <wp:docPr id="1699907248" name="Picture 1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07248" name="Picture 1" descr="A person smiling for the camera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216" cy="166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978" w:rsidRPr="00B83978">
        <w:t>I began my career in stormwater management in 1998 with Infiltrator Systems</w:t>
      </w:r>
      <w:r w:rsidR="00724949">
        <w:t xml:space="preserve"> where the </w:t>
      </w:r>
      <w:proofErr w:type="spellStart"/>
      <w:r w:rsidR="00724949">
        <w:t>StormTech</w:t>
      </w:r>
      <w:proofErr w:type="spellEnd"/>
      <w:r w:rsidR="00724949">
        <w:t xml:space="preserve"> Chamber was developed from out of septic chambers. I assisted engineers with the design, sizing and laying out of </w:t>
      </w:r>
      <w:proofErr w:type="spellStart"/>
      <w:r w:rsidR="00724949">
        <w:t>they</w:t>
      </w:r>
      <w:proofErr w:type="spellEnd"/>
      <w:r w:rsidR="00724949">
        <w:t xml:space="preserve"> systems using AutoCAD.</w:t>
      </w:r>
    </w:p>
    <w:p w14:paraId="1DBED389" w14:textId="30374871" w:rsidR="00B83978" w:rsidRPr="00B83978" w:rsidRDefault="00B83978" w:rsidP="00B83978">
      <w:r w:rsidRPr="00B83978">
        <w:t xml:space="preserve">As the company </w:t>
      </w:r>
      <w:proofErr w:type="gramStart"/>
      <w:r w:rsidR="008F43E4">
        <w:t>expanded</w:t>
      </w:r>
      <w:proofErr w:type="gramEnd"/>
      <w:r w:rsidR="00724949">
        <w:t xml:space="preserve"> </w:t>
      </w:r>
      <w:r w:rsidRPr="00B83978">
        <w:t>I advanced into operations while continuing to support CAD work and system sizing. My expertise grew as I tackled storage volume calculations, flow management, and water quality enhancements, honing my skills in a fast-paced, technical environment.</w:t>
      </w:r>
    </w:p>
    <w:p w14:paraId="129E8D5C" w14:textId="711604F1" w:rsidR="00B83978" w:rsidRPr="00B83978" w:rsidRDefault="00B83978" w:rsidP="00B83978">
      <w:r w:rsidRPr="00B83978">
        <w:t xml:space="preserve">In 2009, I relocated to the Midwest to serve as an outside </w:t>
      </w:r>
      <w:r w:rsidR="008F43E4">
        <w:t xml:space="preserve">technical </w:t>
      </w:r>
      <w:r w:rsidRPr="00B83978">
        <w:t xml:space="preserve">manager. Immersing myself in the region’s unique stormwater regulations, I </w:t>
      </w:r>
      <w:r w:rsidR="00724949">
        <w:t>attended many</w:t>
      </w:r>
      <w:r w:rsidRPr="00B83978">
        <w:t xml:space="preserve"> training </w:t>
      </w:r>
      <w:r w:rsidR="00724949">
        <w:t xml:space="preserve">seminars </w:t>
      </w:r>
      <w:r w:rsidRPr="00B83978">
        <w:t xml:space="preserve">at the University of Minnesota, where I gained a deeper understanding of Total Phosphorus (TP) and Total Nitrogen (TN) in stormwater. </w:t>
      </w:r>
      <w:r w:rsidR="00724949">
        <w:t xml:space="preserve">2010 Advanced Drainage systems bought </w:t>
      </w:r>
      <w:proofErr w:type="spellStart"/>
      <w:r w:rsidR="00724949">
        <w:t>StormTech</w:t>
      </w:r>
      <w:proofErr w:type="spellEnd"/>
      <w:r w:rsidR="00724949">
        <w:t xml:space="preserve">.  </w:t>
      </w:r>
      <w:r w:rsidRPr="00B83978">
        <w:t xml:space="preserve">This knowledge was </w:t>
      </w:r>
      <w:r w:rsidR="00724949">
        <w:t xml:space="preserve">useful when I moved to Florida in 2012 </w:t>
      </w:r>
      <w:r w:rsidR="008F43E4">
        <w:t>where</w:t>
      </w:r>
      <w:r w:rsidRPr="00B83978">
        <w:t xml:space="preserve"> I expanded my </w:t>
      </w:r>
      <w:r w:rsidR="00724949">
        <w:t>knowledge</w:t>
      </w:r>
      <w:r w:rsidRPr="00B83978">
        <w:t xml:space="preserve"> to include pipe systems, drain basin design, and conveyance pipe integration, all while maintaining my passion for chamber systems and water quality solutions.</w:t>
      </w:r>
    </w:p>
    <w:p w14:paraId="63D3C7E7" w14:textId="77777777" w:rsidR="008F43E4" w:rsidRDefault="00B83978" w:rsidP="00B83978">
      <w:r w:rsidRPr="00B83978">
        <w:t xml:space="preserve">In 2017, I joined Hydro International, focusing exclusively on </w:t>
      </w:r>
      <w:r w:rsidR="008F43E4">
        <w:t>storm</w:t>
      </w:r>
      <w:r w:rsidRPr="00B83978">
        <w:t xml:space="preserve">water quality. I refined my technical skills, learning to size systems using TR-55 and the Rational Method. Collaborating with the Florida Department of Environmental Protection (FDEP) and regional Water Management Districts, I worked to address critical water quality issues. </w:t>
      </w:r>
    </w:p>
    <w:p w14:paraId="67A1AD6E" w14:textId="457EADDD" w:rsidR="00B83978" w:rsidRPr="00B83978" w:rsidRDefault="00724949" w:rsidP="00B83978">
      <w:r>
        <w:t>I h</w:t>
      </w:r>
      <w:r w:rsidR="008A0B6E">
        <w:t>eld a License with FBPE from 2017 – 2025(CEA720) under Hydro International.</w:t>
      </w:r>
      <w:r w:rsidR="003D3A85">
        <w:t xml:space="preserve"> </w:t>
      </w:r>
      <w:proofErr w:type="gramStart"/>
      <w:r w:rsidR="003D3A85">
        <w:t>Nov 2024</w:t>
      </w:r>
      <w:proofErr w:type="gramEnd"/>
      <w:r w:rsidR="003D3A85">
        <w:t xml:space="preserve"> I have joined </w:t>
      </w:r>
      <w:proofErr w:type="spellStart"/>
      <w:r w:rsidR="003D3A85">
        <w:t>LIDTech</w:t>
      </w:r>
      <w:proofErr w:type="spellEnd"/>
      <w:r w:rsidR="003D3A85">
        <w:t>.</w:t>
      </w:r>
      <w:r>
        <w:t xml:space="preserve">  I have applied and been approved by FBPE in 2025 for </w:t>
      </w:r>
      <w:proofErr w:type="spellStart"/>
      <w:r>
        <w:t>LIDTech</w:t>
      </w:r>
      <w:proofErr w:type="spellEnd"/>
      <w:r>
        <w:t>.</w:t>
      </w:r>
    </w:p>
    <w:p w14:paraId="408738D7" w14:textId="4EA8C262" w:rsidR="00B83978" w:rsidRPr="00B83978" w:rsidRDefault="00B83978" w:rsidP="00B83978">
      <w:r w:rsidRPr="00B83978">
        <w:t xml:space="preserve">Throughout my career, I’ve pursued continuous learning, earning a Bachelor of Science in Business Management </w:t>
      </w:r>
      <w:r>
        <w:t xml:space="preserve">(2003) </w:t>
      </w:r>
      <w:r w:rsidRPr="00B83978">
        <w:t xml:space="preserve">and completing numerous stormwaters training programs, including the Certified Stormwater Quality Professional (CSWQP) course. </w:t>
      </w:r>
    </w:p>
    <w:p w14:paraId="1E9C6ED1" w14:textId="77777777" w:rsidR="00B83978" w:rsidRPr="00B83978" w:rsidRDefault="00B83978" w:rsidP="00B83978">
      <w:r w:rsidRPr="00B83978">
        <w:t xml:space="preserve">Outside of work, I cherish the outdoors. Whether camping, hiking, fishing, canoeing, paddleboarding, or enjoying Florida’s beaches, I’m passionate about nature. My commitment to the environment extends to volunteer activities, such as beach cleanups. </w:t>
      </w:r>
      <w:r w:rsidRPr="00B83978">
        <w:lastRenderedPageBreak/>
        <w:t>I’m also a proud grandmother, drawing inspiration from my family to protect the environment for future generations.</w:t>
      </w:r>
    </w:p>
    <w:p w14:paraId="7254122D" w14:textId="751821C2" w:rsidR="00B83978" w:rsidRPr="00B83978" w:rsidRDefault="008F43E4" w:rsidP="00B83978">
      <w:r>
        <w:t xml:space="preserve">Breaking into the stormwater field </w:t>
      </w:r>
      <w:r w:rsidR="00B83978" w:rsidRPr="00B83978">
        <w:t>a</w:t>
      </w:r>
      <w:r>
        <w:t>s a</w:t>
      </w:r>
      <w:r w:rsidR="00B83978" w:rsidRPr="00B83978">
        <w:t xml:space="preserve"> </w:t>
      </w:r>
      <w:proofErr w:type="gramStart"/>
      <w:r w:rsidR="00B83978" w:rsidRPr="00B83978">
        <w:t xml:space="preserve">woman </w:t>
      </w:r>
      <w:r>
        <w:t xml:space="preserve"> over</w:t>
      </w:r>
      <w:proofErr w:type="gramEnd"/>
      <w:r>
        <w:t xml:space="preserve"> 25 years ago</w:t>
      </w:r>
      <w:r w:rsidR="00B83978" w:rsidRPr="00B83978">
        <w:t xml:space="preserve"> posed unique challenges, but those challenges fueled my determination to excel. Through hard work and perseverance, I’ve earned a strong reputation and the respect of colleagues in the engineering and government sectors.</w:t>
      </w:r>
    </w:p>
    <w:p w14:paraId="1E4A48C7" w14:textId="6C0F3678" w:rsidR="00B83978" w:rsidRDefault="00B83978" w:rsidP="00B83978">
      <w:r w:rsidRPr="00B83978">
        <w:t>Today, I remain dedicated to advancing stormwater solutions that safeguard our environment and support the communities I serve. For me, this work is not just a career, it’s a calling to create a cleaner, healthier world for generations to come.</w:t>
      </w:r>
    </w:p>
    <w:p w14:paraId="68649C8C" w14:textId="77777777" w:rsidR="00B83978" w:rsidRDefault="00B83978" w:rsidP="00B83978"/>
    <w:p w14:paraId="22C88E84" w14:textId="77777777" w:rsidR="00B83978" w:rsidRPr="00B83978" w:rsidRDefault="00B83978" w:rsidP="00B83978"/>
    <w:p w14:paraId="621B831F" w14:textId="77777777" w:rsidR="00D40455" w:rsidRDefault="00D40455"/>
    <w:sectPr w:rsidR="00D40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55"/>
    <w:rsid w:val="002C4D0D"/>
    <w:rsid w:val="003442E6"/>
    <w:rsid w:val="003D3A85"/>
    <w:rsid w:val="00724949"/>
    <w:rsid w:val="00736DA5"/>
    <w:rsid w:val="007521B3"/>
    <w:rsid w:val="00762489"/>
    <w:rsid w:val="00792CB6"/>
    <w:rsid w:val="00827D4E"/>
    <w:rsid w:val="008644D3"/>
    <w:rsid w:val="008A0B6E"/>
    <w:rsid w:val="008F43E4"/>
    <w:rsid w:val="009F0DCF"/>
    <w:rsid w:val="00B10CD9"/>
    <w:rsid w:val="00B83978"/>
    <w:rsid w:val="00C90D5F"/>
    <w:rsid w:val="00D40455"/>
    <w:rsid w:val="00DB5742"/>
    <w:rsid w:val="00DC0D52"/>
    <w:rsid w:val="00E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4AD0"/>
  <w15:chartTrackingRefBased/>
  <w15:docId w15:val="{5EAA728E-A51C-48E3-8D03-05B702A4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McNamee</dc:creator>
  <cp:keywords/>
  <dc:description/>
  <cp:lastModifiedBy>Lilith Maki</cp:lastModifiedBy>
  <cp:revision>2</cp:revision>
  <dcterms:created xsi:type="dcterms:W3CDTF">2025-02-18T19:19:00Z</dcterms:created>
  <dcterms:modified xsi:type="dcterms:W3CDTF">2025-02-18T19:19:00Z</dcterms:modified>
</cp:coreProperties>
</file>